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55462D">
        <w:rPr>
          <w:rFonts w:ascii="Times New Roman" w:hAnsi="Times New Roman" w:cs="Times New Roman"/>
          <w:b/>
          <w:sz w:val="40"/>
          <w:szCs w:val="40"/>
        </w:rPr>
        <w:t>Часто задаваемые вопросы по зачислению в ДОУ</w:t>
      </w:r>
    </w:p>
    <w:bookmarkEnd w:id="0"/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1.    Почему на новый  учебный год в детских садах не формируются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группы для детей от 2 до 3 лет?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Президентом Российской Федерации поставлена задача приоритетного обеспечения детей старше 3-х лет, стоящих в очереди, местами в детских садах.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 Во исполнение данного указа на текущий учебный год  группы в детских садах  формируются приоритетно с учетом данной  категории детей в очереди.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Вместе с тем в дошкольных учреждениях  комплектуются по возможности группы также для детей в возрасте от 2 до 3 лет.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2. Почему расчет возраста ребенка установлен 1 сентября?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3. Ребенок не попал в желаемое учреждение?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</w:t>
      </w:r>
      <w:proofErr w:type="gramStart"/>
      <w:r w:rsidRPr="0055462D">
        <w:rPr>
          <w:rFonts w:ascii="Times New Roman" w:hAnsi="Times New Roman" w:cs="Times New Roman"/>
          <w:sz w:val="28"/>
          <w:szCs w:val="28"/>
        </w:rPr>
        <w:t>При подаче заявления на постановку на учет в детский сад через Портал</w:t>
      </w:r>
      <w:proofErr w:type="gramEnd"/>
      <w:r w:rsidRPr="0055462D">
        <w:rPr>
          <w:rFonts w:ascii="Times New Roman" w:hAnsi="Times New Roman" w:cs="Times New Roman"/>
          <w:sz w:val="28"/>
          <w:szCs w:val="28"/>
        </w:rPr>
        <w:t xml:space="preserve"> муниципальных и государственных услуг имеется поле «Предлагать другие детские сады», где  родители самостоятельно делают выбор, указывая «Да» или «Нет».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Если в поле «Предлагать другие детские сады» выбрано «Нет», Вам будет предложено место в детском саду, указанному только в Вашем заявлении.</w:t>
      </w:r>
      <w:r w:rsidRPr="0055462D">
        <w:rPr>
          <w:rFonts w:ascii="Times New Roman" w:hAnsi="Times New Roman" w:cs="Times New Roman"/>
          <w:sz w:val="28"/>
          <w:szCs w:val="28"/>
        </w:rPr>
        <w:br/>
        <w:t xml:space="preserve">         Если в поле «Предлагать другие детские сады» Вами выбрано «Да», то в случае отсутствия места в приоритетном детском саду Вам будет предложено место </w:t>
      </w:r>
      <w:proofErr w:type="gramStart"/>
      <w:r w:rsidRPr="0055462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5462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5462D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55462D">
        <w:rPr>
          <w:rFonts w:ascii="Times New Roman" w:hAnsi="Times New Roman" w:cs="Times New Roman"/>
          <w:sz w:val="28"/>
          <w:szCs w:val="28"/>
        </w:rPr>
        <w:t>, где имеются свободные места.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4. Почему происходит движение в очередности?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Очередь смещается вниз: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если в указанный Вами детский сад встал в очередь ребенок, имеющий льготу на зачисление,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если в очередности появился ребенок, который сменил детский сад в связи со сменой места жительства, и при этом дата его постановки на очередь раньше Вашей. При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Очередь смещается вверх, если из очереди в указанный детский сад выбыл один из детей (например, ребенок получил место в детском саду, либо заявитель отказался от получения услуги).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lastRenderedPageBreak/>
        <w:t>         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5. О переводе ребенка из одного детского сада в другой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На основании действующего административного регламента перевод ребенка из одного детского сада в другой осуществляется в порядке общей очередности.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6. О переводе ребенка из одного муниципального образования в другое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На основании действующего административного регламента  предоставления муниципальной услуги очередность при переезде из одного муниципального образования в другое не сохраняется.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В связи с эти родителям  необходимо обратиться с соответствующим заявлением по  новому месту жительства ребенка.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7. Почему появляется  на Портале статус «не существует»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 </w:t>
      </w:r>
      <w:r w:rsidRPr="0055462D">
        <w:rPr>
          <w:rFonts w:ascii="Times New Roman" w:hAnsi="Times New Roman" w:cs="Times New Roman"/>
          <w:sz w:val="28"/>
          <w:szCs w:val="28"/>
        </w:rPr>
        <w:br/>
        <w:t>         Для обработки подобных случаев с целью предоставления последующей возможности информирования о состоянии очереди через Портал, создана форма обращения на странице проверки очереди. Вам необходимо лишь полностью заполнить ее и нажать на 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Также для выяснения статуса «не существует»  Вы можете обратиться в управление (отдел) образования Вашего района.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Имеются ли  льготы при постановке на учет в детский сад, установленные на республиканском уровне, например врачам, педагогам?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 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lastRenderedPageBreak/>
        <w:t>  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 не допускается.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462D">
        <w:rPr>
          <w:rFonts w:ascii="Times New Roman" w:hAnsi="Times New Roman" w:cs="Times New Roman"/>
          <w:sz w:val="28"/>
          <w:szCs w:val="28"/>
        </w:rPr>
        <w:t>         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  при устройстве в детские сады нормативными актами Республики Татарстан не предусмотрены. </w:t>
      </w:r>
    </w:p>
    <w:p w:rsidR="00677044" w:rsidRPr="0055462D" w:rsidRDefault="00677044" w:rsidP="006770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483E" w:rsidRDefault="00DA483E"/>
    <w:sectPr w:rsidR="00DA4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44"/>
    <w:rsid w:val="00677044"/>
    <w:rsid w:val="00DA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0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0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762</Words>
  <Characters>4350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</dc:creator>
  <cp:lastModifiedBy>Енот</cp:lastModifiedBy>
  <cp:revision>1</cp:revision>
  <dcterms:created xsi:type="dcterms:W3CDTF">2017-01-03T22:06:00Z</dcterms:created>
  <dcterms:modified xsi:type="dcterms:W3CDTF">2017-01-03T22:07:00Z</dcterms:modified>
</cp:coreProperties>
</file>